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F403" w14:textId="33925777" w:rsidR="00176963" w:rsidRDefault="00176963" w:rsidP="0017696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7E683B">
        <w:rPr>
          <w:rFonts w:ascii="Arial" w:hAnsi="Arial" w:cs="Arial"/>
          <w:b/>
          <w:bCs/>
          <w:color w:val="FF0000"/>
          <w:sz w:val="28"/>
          <w:szCs w:val="28"/>
        </w:rPr>
        <w:t xml:space="preserve">! </w:t>
      </w:r>
      <w:r w:rsidRPr="003F06D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Upozornění pro provozovatele vodovodů a studní</w:t>
      </w:r>
      <w:r w:rsidR="003F06D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140CD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!</w:t>
      </w:r>
    </w:p>
    <w:p w14:paraId="760631A0" w14:textId="77777777" w:rsidR="007E683B" w:rsidRPr="007E683B" w:rsidRDefault="007E683B" w:rsidP="007E68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E9CAB8" w14:textId="1B5DC0D7" w:rsidR="00176963" w:rsidRPr="00176963" w:rsidRDefault="00176963" w:rsidP="00176963">
      <w:pPr>
        <w:rPr>
          <w:rFonts w:ascii="Arial" w:hAnsi="Arial" w:cs="Arial"/>
          <w:b/>
          <w:bCs/>
          <w:sz w:val="20"/>
          <w:szCs w:val="20"/>
        </w:rPr>
      </w:pPr>
      <w:r w:rsidRPr="00176963">
        <w:rPr>
          <w:rFonts w:ascii="Arial" w:hAnsi="Arial" w:cs="Arial"/>
          <w:b/>
          <w:bCs/>
          <w:sz w:val="20"/>
          <w:szCs w:val="20"/>
        </w:rPr>
        <w:t>Blíží se konec lhůty pro předložení nového provozního řádu </w:t>
      </w:r>
    </w:p>
    <w:p w14:paraId="6901CB10" w14:textId="344E4B2A" w:rsidR="00176963" w:rsidRDefault="00176963" w:rsidP="00176963">
      <w:pPr>
        <w:jc w:val="both"/>
        <w:rPr>
          <w:rFonts w:ascii="Segoe UI Emoji" w:hAnsi="Segoe UI Emoji" w:cs="Segoe UI Emoj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KHS </w:t>
      </w:r>
      <w:proofErr w:type="spellStart"/>
      <w:r>
        <w:rPr>
          <w:rFonts w:ascii="Arial" w:hAnsi="Arial" w:cs="Arial"/>
          <w:sz w:val="20"/>
          <w:szCs w:val="20"/>
        </w:rPr>
        <w:t>JmK</w:t>
      </w:r>
      <w:proofErr w:type="spellEnd"/>
      <w:r>
        <w:rPr>
          <w:rFonts w:ascii="Arial" w:hAnsi="Arial" w:cs="Arial"/>
          <w:sz w:val="20"/>
          <w:szCs w:val="20"/>
        </w:rPr>
        <w:t xml:space="preserve"> upozorňuje</w:t>
      </w:r>
      <w:r w:rsidRPr="00176963">
        <w:rPr>
          <w:rFonts w:ascii="Arial" w:hAnsi="Arial" w:cs="Arial"/>
          <w:sz w:val="20"/>
          <w:szCs w:val="20"/>
        </w:rPr>
        <w:t xml:space="preserve"> na blížící se konečný termín pro splnění zákonné povinnosti vyplývající z novely zákona č. 258/2000 Sb., o ochraně veřejného zdraví. Tato novela, účinná od 1. listopadu 2017, ukládá všem provozovatelům vodovodů povinnost vypracovat nový provozní řád a předložit jej ke schválení krajské hygienické stanici.</w:t>
      </w:r>
    </w:p>
    <w:p w14:paraId="0323FD31" w14:textId="77777777" w:rsidR="00176963" w:rsidRDefault="00176963" w:rsidP="001769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6963">
        <w:rPr>
          <w:rFonts w:ascii="Arial" w:hAnsi="Arial" w:cs="Arial"/>
          <w:b/>
          <w:bCs/>
          <w:sz w:val="20"/>
          <w:szCs w:val="20"/>
        </w:rPr>
        <w:t>Lhůta pro splnění této povinnosti končí</w:t>
      </w:r>
      <w:r w:rsidRPr="00176963">
        <w:rPr>
          <w:rFonts w:ascii="Arial" w:hAnsi="Arial" w:cs="Arial"/>
          <w:sz w:val="20"/>
          <w:szCs w:val="20"/>
        </w:rPr>
        <w:t> </w:t>
      </w:r>
      <w:r w:rsidRPr="00176963">
        <w:rPr>
          <w:rFonts w:ascii="Arial" w:hAnsi="Arial" w:cs="Arial"/>
          <w:b/>
          <w:bCs/>
          <w:color w:val="FF0000"/>
          <w:sz w:val="20"/>
          <w:szCs w:val="20"/>
        </w:rPr>
        <w:t>1. listopadu 2025</w:t>
      </w:r>
      <w:r w:rsidRPr="00176963">
        <w:rPr>
          <w:rFonts w:ascii="Arial" w:hAnsi="Arial" w:cs="Arial"/>
          <w:b/>
          <w:bCs/>
          <w:sz w:val="20"/>
          <w:szCs w:val="20"/>
        </w:rPr>
        <w:t>.</w:t>
      </w:r>
      <w:r w:rsidRPr="00176963">
        <w:rPr>
          <w:rFonts w:ascii="Arial" w:hAnsi="Arial" w:cs="Arial"/>
          <w:sz w:val="20"/>
          <w:szCs w:val="20"/>
        </w:rPr>
        <w:br/>
      </w:r>
    </w:p>
    <w:p w14:paraId="363F084F" w14:textId="6179A1E7" w:rsidR="00176963" w:rsidRDefault="00176963" w:rsidP="001769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963">
        <w:rPr>
          <w:rFonts w:ascii="Arial" w:hAnsi="Arial" w:cs="Arial"/>
          <w:sz w:val="20"/>
          <w:szCs w:val="20"/>
        </w:rPr>
        <w:t>Tato povinnost se týká všech provozovatelů, tedy i těch, kteří již mají provozní řád schválený v minulosti. Nový provozní řád musí být zpracován podle aktuálních požadavků zákona</w:t>
      </w:r>
      <w:r w:rsidR="00CD26A0">
        <w:rPr>
          <w:rFonts w:ascii="Arial" w:hAnsi="Arial" w:cs="Arial"/>
          <w:sz w:val="20"/>
          <w:szCs w:val="20"/>
        </w:rPr>
        <w:t xml:space="preserve"> - § 3c</w:t>
      </w:r>
      <w:r w:rsidRPr="00176963">
        <w:rPr>
          <w:rFonts w:ascii="Arial" w:hAnsi="Arial" w:cs="Arial"/>
          <w:sz w:val="20"/>
          <w:szCs w:val="20"/>
        </w:rPr>
        <w:t xml:space="preserve"> a obsahovat mimo jiné:</w:t>
      </w:r>
    </w:p>
    <w:p w14:paraId="0B58B7B5" w14:textId="77777777" w:rsidR="00CD26A0" w:rsidRDefault="00176963" w:rsidP="00E57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6963">
        <w:rPr>
          <w:rFonts w:ascii="Arial" w:hAnsi="Arial" w:cs="Arial"/>
          <w:sz w:val="20"/>
          <w:szCs w:val="20"/>
        </w:rPr>
        <w:br/>
        <w:t xml:space="preserve">•    informace o zdroji a </w:t>
      </w:r>
      <w:r w:rsidR="00CD26A0">
        <w:rPr>
          <w:rFonts w:ascii="Arial" w:hAnsi="Arial" w:cs="Arial"/>
          <w:sz w:val="20"/>
          <w:szCs w:val="20"/>
        </w:rPr>
        <w:t>místu odběru vzorků surové vody</w:t>
      </w:r>
      <w:r w:rsidRPr="00176963">
        <w:rPr>
          <w:rFonts w:ascii="Arial" w:hAnsi="Arial" w:cs="Arial"/>
          <w:sz w:val="20"/>
          <w:szCs w:val="20"/>
        </w:rPr>
        <w:t>,</w:t>
      </w:r>
      <w:r w:rsidRPr="00176963">
        <w:rPr>
          <w:rFonts w:ascii="Arial" w:hAnsi="Arial" w:cs="Arial"/>
          <w:sz w:val="20"/>
          <w:szCs w:val="20"/>
        </w:rPr>
        <w:br/>
        <w:t>•    technologii úpravy vody a používan</w:t>
      </w:r>
      <w:r w:rsidR="00CD26A0">
        <w:rPr>
          <w:rFonts w:ascii="Arial" w:hAnsi="Arial" w:cs="Arial"/>
          <w:sz w:val="20"/>
          <w:szCs w:val="20"/>
        </w:rPr>
        <w:t>ých chemických látkách a směsích</w:t>
      </w:r>
      <w:r w:rsidRPr="00176963">
        <w:rPr>
          <w:rFonts w:ascii="Arial" w:hAnsi="Arial" w:cs="Arial"/>
          <w:sz w:val="20"/>
          <w:szCs w:val="20"/>
        </w:rPr>
        <w:t>,</w:t>
      </w:r>
    </w:p>
    <w:p w14:paraId="7DFADF47" w14:textId="497C4C27" w:rsidR="00CD26A0" w:rsidRDefault="00176963" w:rsidP="00CD26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26A0">
        <w:rPr>
          <w:rFonts w:ascii="Arial" w:hAnsi="Arial" w:cs="Arial"/>
          <w:sz w:val="20"/>
          <w:szCs w:val="20"/>
        </w:rPr>
        <w:t>•    </w:t>
      </w:r>
      <w:r w:rsidR="00CD26A0">
        <w:rPr>
          <w:rFonts w:ascii="Arial" w:hAnsi="Arial" w:cs="Arial"/>
          <w:sz w:val="20"/>
          <w:szCs w:val="20"/>
        </w:rPr>
        <w:t>počet zásobovaných obyvatel,</w:t>
      </w:r>
    </w:p>
    <w:p w14:paraId="6519FD38" w14:textId="0F9E33DD" w:rsidR="00E57925" w:rsidRDefault="00CD26A0" w:rsidP="00E579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26A0">
        <w:rPr>
          <w:rFonts w:ascii="Arial" w:hAnsi="Arial" w:cs="Arial"/>
          <w:sz w:val="20"/>
          <w:szCs w:val="20"/>
        </w:rPr>
        <w:t>•    </w:t>
      </w:r>
      <w:r>
        <w:rPr>
          <w:rFonts w:ascii="Arial" w:hAnsi="Arial" w:cs="Arial"/>
          <w:sz w:val="20"/>
          <w:szCs w:val="20"/>
        </w:rPr>
        <w:t>monitorovací program</w:t>
      </w:r>
      <w:r w:rsidR="00176963" w:rsidRPr="00CD26A0">
        <w:rPr>
          <w:rFonts w:ascii="Arial" w:hAnsi="Arial" w:cs="Arial"/>
          <w:sz w:val="20"/>
          <w:szCs w:val="20"/>
        </w:rPr>
        <w:t>,</w:t>
      </w:r>
      <w:r w:rsidR="00176963" w:rsidRPr="00CD26A0">
        <w:rPr>
          <w:rFonts w:ascii="Arial" w:hAnsi="Arial" w:cs="Arial"/>
          <w:sz w:val="20"/>
          <w:szCs w:val="20"/>
        </w:rPr>
        <w:br/>
        <w:t>•    posouzení a řízení rizik v celém systému zásobování</w:t>
      </w:r>
      <w:r w:rsidR="00E57925" w:rsidRPr="00CD26A0">
        <w:rPr>
          <w:rFonts w:ascii="Arial" w:hAnsi="Arial" w:cs="Arial"/>
          <w:sz w:val="20"/>
          <w:szCs w:val="20"/>
        </w:rPr>
        <w:t xml:space="preserve">, </w:t>
      </w:r>
      <w:r w:rsidR="00E57925" w:rsidRPr="00E57925">
        <w:rPr>
          <w:rFonts w:ascii="Arial" w:hAnsi="Arial" w:cs="Arial"/>
          <w:i/>
          <w:iCs/>
          <w:sz w:val="20"/>
          <w:szCs w:val="20"/>
        </w:rPr>
        <w:t>tento požadavek se nevztahuje na</w:t>
      </w:r>
    </w:p>
    <w:p w14:paraId="25A68D7E" w14:textId="295D718A" w:rsidR="00E57925" w:rsidRPr="00E57925" w:rsidRDefault="00E57925" w:rsidP="00CD26A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57925">
        <w:rPr>
          <w:rFonts w:ascii="Arial" w:hAnsi="Arial" w:cs="Arial"/>
          <w:i/>
          <w:iCs/>
          <w:sz w:val="20"/>
          <w:szCs w:val="20"/>
        </w:rPr>
        <w:t>a) provozovatele vodovodu, u něhož je průměrná denní produkce menší než 10 m</w:t>
      </w:r>
      <w:r w:rsidRPr="00E57925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E57925">
        <w:rPr>
          <w:rFonts w:ascii="Arial" w:hAnsi="Arial" w:cs="Arial"/>
          <w:i/>
          <w:iCs/>
          <w:sz w:val="20"/>
          <w:szCs w:val="20"/>
        </w:rPr>
        <w:t>, nebo počet fyzických osob trvale využívajících vodovod je menší než 50,</w:t>
      </w:r>
    </w:p>
    <w:p w14:paraId="018EE64E" w14:textId="00D98218" w:rsidR="00E57925" w:rsidRPr="00E57925" w:rsidRDefault="00E57925" w:rsidP="00CD26A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57925">
        <w:rPr>
          <w:rFonts w:ascii="Arial" w:hAnsi="Arial" w:cs="Arial"/>
          <w:i/>
          <w:iCs/>
          <w:sz w:val="20"/>
          <w:szCs w:val="20"/>
        </w:rPr>
        <w:t>b) osoby dodávající pitnou vodu z výdejních automatů, akumulačních nádrží, ve vzdušných, vodních a pozemních dopravních prostředcích,</w:t>
      </w:r>
    </w:p>
    <w:p w14:paraId="33C46D25" w14:textId="62EBC967" w:rsidR="00176963" w:rsidRDefault="00E57925" w:rsidP="00CD2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925">
        <w:rPr>
          <w:rFonts w:ascii="Arial" w:hAnsi="Arial" w:cs="Arial"/>
          <w:i/>
          <w:iCs/>
          <w:sz w:val="20"/>
          <w:szCs w:val="20"/>
        </w:rPr>
        <w:t>c) osoby zásobující pitnou vodou z individuálního zdroje veřejné objekty (například školy, zdravotnická zařízení, zařízení stravovacích služeb), pokud dodávají pitnou vodu do objektů se sezónním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57925">
        <w:rPr>
          <w:rFonts w:ascii="Arial" w:hAnsi="Arial" w:cs="Arial"/>
          <w:i/>
          <w:iCs/>
          <w:sz w:val="20"/>
          <w:szCs w:val="20"/>
        </w:rPr>
        <w:t>provozem</w:t>
      </w:r>
      <w:r w:rsidR="00176963" w:rsidRPr="00176963">
        <w:rPr>
          <w:rFonts w:ascii="Arial" w:hAnsi="Arial" w:cs="Arial"/>
          <w:sz w:val="20"/>
          <w:szCs w:val="20"/>
        </w:rPr>
        <w:t>.</w:t>
      </w:r>
      <w:r w:rsidR="00176963" w:rsidRPr="00176963">
        <w:rPr>
          <w:rFonts w:ascii="Arial" w:hAnsi="Arial" w:cs="Arial"/>
          <w:sz w:val="20"/>
          <w:szCs w:val="20"/>
        </w:rPr>
        <w:br/>
      </w:r>
    </w:p>
    <w:p w14:paraId="4C8B1B2C" w14:textId="77777777" w:rsidR="005D382E" w:rsidRDefault="005D382E" w:rsidP="001769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6D6338" w14:textId="0C73AB9B" w:rsidR="00176963" w:rsidRDefault="00176963" w:rsidP="001769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76963">
        <w:rPr>
          <w:rFonts w:ascii="Arial" w:hAnsi="Arial" w:cs="Arial"/>
          <w:sz w:val="20"/>
          <w:szCs w:val="20"/>
        </w:rPr>
        <w:t>Podrobnosti k požadavkům najdete na stránkách Státního zdravotního ústavu</w:t>
      </w:r>
      <w:r w:rsidR="00260133">
        <w:rPr>
          <w:rFonts w:ascii="Arial" w:hAnsi="Arial" w:cs="Arial"/>
          <w:sz w:val="20"/>
          <w:szCs w:val="20"/>
        </w:rPr>
        <w:t xml:space="preserve"> – ze dne 18. 5. 2018</w:t>
      </w:r>
      <w:r w:rsidRPr="00176963">
        <w:rPr>
          <w:rFonts w:ascii="Arial" w:hAnsi="Arial" w:cs="Arial"/>
          <w:sz w:val="20"/>
          <w:szCs w:val="20"/>
        </w:rPr>
        <w:t>:</w:t>
      </w:r>
      <w:r w:rsidRPr="00176963">
        <w:rPr>
          <w:rFonts w:ascii="Arial" w:hAnsi="Arial" w:cs="Arial"/>
          <w:sz w:val="20"/>
          <w:szCs w:val="20"/>
        </w:rPr>
        <w:br/>
      </w:r>
      <w:hyperlink r:id="rId5" w:history="1">
        <w:r w:rsidR="00260133" w:rsidRPr="00346A87">
          <w:rPr>
            <w:rStyle w:val="Hypertextovodkaz"/>
            <w:rFonts w:ascii="Arial" w:hAnsi="Arial" w:cs="Arial"/>
            <w:sz w:val="20"/>
            <w:szCs w:val="20"/>
          </w:rPr>
          <w:t>https://szu.gov.cz</w:t>
        </w:r>
      </w:hyperlink>
      <w:r w:rsidR="00260133">
        <w:rPr>
          <w:rFonts w:ascii="Arial" w:hAnsi="Arial" w:cs="Arial"/>
          <w:sz w:val="20"/>
          <w:szCs w:val="20"/>
        </w:rPr>
        <w:t xml:space="preserve"> /</w:t>
      </w:r>
      <w:r w:rsidR="00260133" w:rsidRPr="00260133">
        <w:rPr>
          <w:rFonts w:ascii="Arial" w:hAnsi="Arial" w:cs="Arial"/>
          <w:sz w:val="20"/>
          <w:szCs w:val="20"/>
        </w:rPr>
        <w:t>  </w:t>
      </w:r>
      <w:hyperlink r:id="rId6" w:history="1">
        <w:r w:rsidR="00260133" w:rsidRPr="00260133">
          <w:rPr>
            <w:rStyle w:val="Hypertextovodkaz"/>
            <w:rFonts w:ascii="Arial" w:hAnsi="Arial" w:cs="Arial"/>
            <w:sz w:val="20"/>
            <w:szCs w:val="20"/>
          </w:rPr>
          <w:t>Témata zdraví a bezpečnosti</w:t>
        </w:r>
      </w:hyperlink>
      <w:r w:rsidR="00260133" w:rsidRPr="00260133">
        <w:rPr>
          <w:rFonts w:ascii="Arial" w:hAnsi="Arial" w:cs="Arial"/>
          <w:sz w:val="20"/>
          <w:szCs w:val="20"/>
        </w:rPr>
        <w:t>  /  </w:t>
      </w:r>
      <w:hyperlink r:id="rId7" w:history="1">
        <w:r w:rsidR="00260133" w:rsidRPr="00260133">
          <w:rPr>
            <w:rStyle w:val="Hypertextovodkaz"/>
            <w:rFonts w:ascii="Arial" w:hAnsi="Arial" w:cs="Arial"/>
            <w:sz w:val="20"/>
            <w:szCs w:val="20"/>
          </w:rPr>
          <w:t>Zdraví a životní prostředí</w:t>
        </w:r>
      </w:hyperlink>
      <w:r w:rsidR="00260133" w:rsidRPr="00260133">
        <w:rPr>
          <w:rFonts w:ascii="Arial" w:hAnsi="Arial" w:cs="Arial"/>
          <w:sz w:val="20"/>
          <w:szCs w:val="20"/>
        </w:rPr>
        <w:t>  /  </w:t>
      </w:r>
      <w:hyperlink r:id="rId8" w:history="1">
        <w:r w:rsidR="00260133" w:rsidRPr="00260133">
          <w:rPr>
            <w:rStyle w:val="Hypertextovodkaz"/>
            <w:rFonts w:ascii="Arial" w:hAnsi="Arial" w:cs="Arial"/>
            <w:sz w:val="20"/>
            <w:szCs w:val="20"/>
          </w:rPr>
          <w:t>Kvalita vody</w:t>
        </w:r>
      </w:hyperlink>
      <w:r w:rsidR="00260133" w:rsidRPr="00260133">
        <w:rPr>
          <w:rFonts w:ascii="Arial" w:hAnsi="Arial" w:cs="Arial"/>
          <w:sz w:val="20"/>
          <w:szCs w:val="20"/>
        </w:rPr>
        <w:t>  /  </w:t>
      </w:r>
      <w:hyperlink r:id="rId9" w:history="1">
        <w:r w:rsidR="00260133" w:rsidRPr="00260133">
          <w:rPr>
            <w:rStyle w:val="Hypertextovodkaz"/>
            <w:rFonts w:ascii="Arial" w:hAnsi="Arial" w:cs="Arial"/>
            <w:sz w:val="20"/>
            <w:szCs w:val="20"/>
          </w:rPr>
          <w:t>Pitná voda</w:t>
        </w:r>
      </w:hyperlink>
      <w:r w:rsidR="00260133" w:rsidRPr="00260133">
        <w:rPr>
          <w:rFonts w:ascii="Arial" w:hAnsi="Arial" w:cs="Arial"/>
          <w:sz w:val="20"/>
          <w:szCs w:val="20"/>
        </w:rPr>
        <w:t>  /  </w:t>
      </w:r>
      <w:r w:rsidR="00260133" w:rsidRPr="00260133">
        <w:rPr>
          <w:rStyle w:val="Hypertextovodkaz"/>
        </w:rPr>
        <w:t>Posouzení a řízení rizik – metodická podpora</w:t>
      </w:r>
      <w:r w:rsidRPr="00176963">
        <w:rPr>
          <w:rStyle w:val="Hypertextovodkaz"/>
        </w:rPr>
        <w:br/>
      </w:r>
    </w:p>
    <w:p w14:paraId="30AD7981" w14:textId="77777777" w:rsidR="00176963" w:rsidRPr="00176963" w:rsidRDefault="00176963" w:rsidP="005D3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963">
        <w:rPr>
          <w:rFonts w:ascii="Arial" w:hAnsi="Arial" w:cs="Arial"/>
          <w:sz w:val="20"/>
          <w:szCs w:val="20"/>
        </w:rPr>
        <w:t>V případě nesplnění této povinnosti hrozí sankce a komplikace při provozování vodovodu nebo veřejné studny.</w:t>
      </w:r>
      <w:r w:rsidRPr="00176963">
        <w:rPr>
          <w:rFonts w:ascii="Arial" w:hAnsi="Arial" w:cs="Arial"/>
          <w:sz w:val="20"/>
          <w:szCs w:val="20"/>
        </w:rPr>
        <w:br/>
        <w:t> </w:t>
      </w:r>
    </w:p>
    <w:p w14:paraId="0A1B18D7" w14:textId="72626BCD" w:rsidR="00176963" w:rsidRPr="00176963" w:rsidRDefault="00176963" w:rsidP="005D382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6963">
        <w:rPr>
          <w:rFonts w:ascii="Arial" w:hAnsi="Arial" w:cs="Arial"/>
          <w:b/>
          <w:bCs/>
          <w:sz w:val="20"/>
          <w:szCs w:val="20"/>
        </w:rPr>
        <w:t>Doporučujeme co nejrychlejší předložení nového provozního řádu spolu s</w:t>
      </w:r>
      <w:r w:rsidR="00A15869">
        <w:rPr>
          <w:rFonts w:ascii="Arial" w:hAnsi="Arial" w:cs="Arial"/>
          <w:b/>
          <w:bCs/>
          <w:sz w:val="20"/>
          <w:szCs w:val="20"/>
        </w:rPr>
        <w:t>e</w:t>
      </w:r>
      <w:r w:rsidRPr="00176963">
        <w:rPr>
          <w:rFonts w:ascii="Arial" w:hAnsi="Arial" w:cs="Arial"/>
          <w:b/>
          <w:bCs/>
          <w:sz w:val="20"/>
          <w:szCs w:val="20"/>
        </w:rPr>
        <w:t xml:space="preserve"> žádostí o jeho schválení.</w:t>
      </w:r>
    </w:p>
    <w:p w14:paraId="69C199F9" w14:textId="77777777" w:rsidR="00C34EEC" w:rsidRDefault="00C34EEC"/>
    <w:sectPr w:rsidR="00C3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74E1"/>
    <w:multiLevelType w:val="hybridMultilevel"/>
    <w:tmpl w:val="7DB64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63"/>
    <w:rsid w:val="00140CD7"/>
    <w:rsid w:val="00176963"/>
    <w:rsid w:val="00220494"/>
    <w:rsid w:val="00260133"/>
    <w:rsid w:val="002A69F1"/>
    <w:rsid w:val="003765E2"/>
    <w:rsid w:val="003F06D0"/>
    <w:rsid w:val="00574878"/>
    <w:rsid w:val="005D382E"/>
    <w:rsid w:val="006F391D"/>
    <w:rsid w:val="007E683B"/>
    <w:rsid w:val="00A15869"/>
    <w:rsid w:val="00BB4E84"/>
    <w:rsid w:val="00C34EEC"/>
    <w:rsid w:val="00CD26A0"/>
    <w:rsid w:val="00D16395"/>
    <w:rsid w:val="00E57925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99B9"/>
  <w15:chartTrackingRefBased/>
  <w15:docId w15:val="{47C936C2-8CFB-403C-9C1D-7DA90CC1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9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9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9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9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9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9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69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69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69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9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696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696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96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579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.gov.cz/temata-zdravi-a-bezpecnosti/zivotni-prostredi/kvalita-vo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u.gov.cz/temata-zdravi-a-bezpecnosti/zivotni-prostre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u.gov.cz/temata-zdravi-a-bezpecn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zu.go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zu.gov.cz/temata-zdravi-a-bezpecnosti/zivotni-prostredi/kvalita-vody/pitna-vod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Ptáčková Marcela</dc:creator>
  <cp:keywords/>
  <dc:description/>
  <cp:lastModifiedBy>Derková Jana</cp:lastModifiedBy>
  <cp:revision>4</cp:revision>
  <dcterms:created xsi:type="dcterms:W3CDTF">2025-08-20T04:47:00Z</dcterms:created>
  <dcterms:modified xsi:type="dcterms:W3CDTF">2025-08-20T04:48:00Z</dcterms:modified>
</cp:coreProperties>
</file>